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4371" w14:textId="77777777" w:rsidR="00E2266F" w:rsidRPr="00550789" w:rsidRDefault="00E2266F">
      <w:pPr>
        <w:jc w:val="center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color w:val="CC0000"/>
          <w:sz w:val="48"/>
          <w:lang w:val="uk-UA"/>
        </w:rPr>
        <w:t>Посібник до заступницької молитви</w:t>
      </w:r>
      <w:r w:rsidRPr="00550789">
        <w:rPr>
          <w:rFonts w:ascii="Arial" w:hAnsi="Arial" w:cs="Arial"/>
          <w:lang w:val="uk-UA"/>
        </w:rPr>
        <w:t xml:space="preserve"> </w:t>
      </w:r>
    </w:p>
    <w:p w14:paraId="5535F0FC" w14:textId="77777777" w:rsidR="00E2266F" w:rsidRPr="00550789" w:rsidRDefault="00E2266F">
      <w:pPr>
        <w:jc w:val="center"/>
        <w:rPr>
          <w:rFonts w:ascii="Arial" w:hAnsi="Arial" w:cs="Arial"/>
          <w:vanish/>
          <w:lang w:val="uk-UA"/>
        </w:rPr>
      </w:pPr>
      <w:r w:rsidRPr="00550789">
        <w:rPr>
          <w:rFonts w:ascii="Arial" w:hAnsi="Arial" w:cs="Arial"/>
          <w:color w:val="FFFFFF"/>
          <w:sz w:val="20"/>
          <w:lang w:val="uk-UA"/>
        </w:rPr>
        <w:t xml:space="preserve">Річард </w:t>
      </w:r>
      <w:proofErr w:type="spellStart"/>
      <w:r w:rsidRPr="00550789">
        <w:rPr>
          <w:rFonts w:ascii="Arial" w:hAnsi="Arial" w:cs="Arial"/>
          <w:color w:val="FFFFFF"/>
          <w:sz w:val="20"/>
          <w:lang w:val="uk-UA"/>
        </w:rPr>
        <w:t>Лафонтейн</w:t>
      </w:r>
    </w:p>
    <w:p w14:paraId="49CBFB56" w14:textId="7A7A7E37" w:rsidR="00E2266F" w:rsidRPr="00550789" w:rsidRDefault="008912A4" w:rsidP="008912A4">
      <w:pPr>
        <w:rPr>
          <w:rFonts w:ascii="Arial" w:hAnsi="Arial" w:cs="Arial"/>
          <w:sz w:val="36"/>
          <w:lang w:val="uk-UA"/>
        </w:rPr>
      </w:pPr>
      <w:r w:rsidRPr="00550789">
        <w:rPr>
          <w:rFonts w:ascii="Arial" w:hAnsi="Arial" w:cs="Arial"/>
          <w:lang w:val="uk-UA"/>
        </w:rPr>
        <w:t>Річард</w:t>
      </w:r>
      <w:proofErr w:type="spellEnd"/>
      <w:r w:rsidRPr="00550789">
        <w:rPr>
          <w:rFonts w:ascii="Arial" w:hAnsi="Arial" w:cs="Arial"/>
          <w:lang w:val="uk-UA"/>
        </w:rPr>
        <w:t xml:space="preserve"> </w:t>
      </w:r>
      <w:proofErr w:type="spellStart"/>
      <w:r w:rsidRPr="00550789">
        <w:rPr>
          <w:rFonts w:ascii="Arial" w:hAnsi="Arial" w:cs="Arial"/>
          <w:lang w:val="uk-UA"/>
        </w:rPr>
        <w:t>ЛаФонтейн</w:t>
      </w:r>
      <w:proofErr w:type="spellEnd"/>
    </w:p>
    <w:p w14:paraId="3175DC1F" w14:textId="4B3EA0C3" w:rsidR="00E2266F" w:rsidRPr="00550789" w:rsidRDefault="00E2266F">
      <w:pPr>
        <w:jc w:val="center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sz w:val="36"/>
          <w:lang w:val="uk-UA"/>
        </w:rPr>
        <w:t xml:space="preserve">Молитовна прогулянка </w:t>
      </w:r>
      <w:r w:rsidRPr="00550789">
        <w:rPr>
          <w:rFonts w:ascii="Arial" w:hAnsi="Arial" w:cs="Arial"/>
          <w:lang w:val="uk-UA"/>
        </w:rPr>
        <w:br/>
      </w:r>
      <w:r w:rsidRPr="00550789">
        <w:rPr>
          <w:rFonts w:ascii="Arial" w:hAnsi="Arial" w:cs="Arial"/>
          <w:i/>
          <w:lang w:val="uk-UA"/>
        </w:rPr>
        <w:t xml:space="preserve"> </w:t>
      </w:r>
    </w:p>
    <w:p w14:paraId="118A6EDA" w14:textId="360F7B5B" w:rsidR="00FD2F10" w:rsidRPr="00550789" w:rsidRDefault="00FD2F10">
      <w:pPr>
        <w:jc w:val="center"/>
        <w:rPr>
          <w:rFonts w:ascii="Arial" w:hAnsi="Arial" w:cs="Arial"/>
          <w:sz w:val="16"/>
          <w:lang w:val="uk-UA"/>
        </w:rPr>
      </w:pPr>
      <w:r w:rsidRPr="00550789">
        <w:rPr>
          <w:rFonts w:ascii="Arial" w:hAnsi="Arial" w:cs="Arial"/>
          <w:sz w:val="16"/>
          <w:lang w:val="uk-UA"/>
        </w:rPr>
        <w:t xml:space="preserve">Час молитви в групі 40 хв     </w:t>
      </w:r>
      <w:r w:rsidRPr="00550789">
        <w:rPr>
          <w:rFonts w:ascii="Arial" w:hAnsi="Arial" w:cs="Arial"/>
          <w:sz w:val="16"/>
          <w:lang w:val="uk-UA"/>
        </w:rPr>
        <w:tab/>
      </w:r>
      <w:r w:rsidRPr="00550789">
        <w:rPr>
          <w:rFonts w:ascii="Arial" w:hAnsi="Arial" w:cs="Arial"/>
          <w:sz w:val="16"/>
          <w:lang w:val="uk-UA"/>
        </w:rPr>
        <w:tab/>
      </w:r>
      <w:r w:rsidRPr="00550789">
        <w:rPr>
          <w:rFonts w:ascii="Arial" w:hAnsi="Arial" w:cs="Arial"/>
          <w:sz w:val="16"/>
          <w:lang w:val="uk-UA"/>
        </w:rPr>
        <w:tab/>
      </w:r>
      <w:r w:rsidRPr="00550789">
        <w:rPr>
          <w:rFonts w:ascii="Arial" w:hAnsi="Arial" w:cs="Arial"/>
          <w:sz w:val="16"/>
          <w:lang w:val="uk-UA"/>
        </w:rPr>
        <w:tab/>
      </w:r>
      <w:r w:rsidRPr="00550789">
        <w:rPr>
          <w:rFonts w:ascii="Arial" w:hAnsi="Arial" w:cs="Arial"/>
          <w:sz w:val="16"/>
          <w:lang w:val="uk-UA"/>
        </w:rPr>
        <w:tab/>
      </w:r>
      <w:r w:rsidRPr="00550789">
        <w:rPr>
          <w:rFonts w:ascii="Arial" w:hAnsi="Arial" w:cs="Arial"/>
          <w:sz w:val="16"/>
          <w:lang w:val="uk-UA"/>
        </w:rPr>
        <w:tab/>
      </w:r>
      <w:r w:rsidRPr="00550789">
        <w:rPr>
          <w:rFonts w:ascii="Arial" w:hAnsi="Arial" w:cs="Arial"/>
          <w:sz w:val="16"/>
          <w:lang w:val="uk-UA"/>
        </w:rPr>
        <w:tab/>
      </w:r>
      <w:r w:rsidRPr="00550789">
        <w:rPr>
          <w:rFonts w:ascii="Arial" w:hAnsi="Arial" w:cs="Arial"/>
          <w:sz w:val="16"/>
          <w:lang w:val="uk-UA"/>
        </w:rPr>
        <w:tab/>
      </w:r>
      <w:r w:rsidRPr="00550789">
        <w:rPr>
          <w:rFonts w:ascii="Arial" w:hAnsi="Arial" w:cs="Arial"/>
          <w:sz w:val="16"/>
          <w:lang w:val="uk-UA"/>
        </w:rPr>
        <w:tab/>
        <w:t xml:space="preserve"> Час особистої молитви 20-50 хв</w:t>
      </w:r>
    </w:p>
    <w:p w14:paraId="06CB4FA8" w14:textId="77777777" w:rsidR="00FD2F10" w:rsidRPr="00550789" w:rsidRDefault="00FD2F10">
      <w:pPr>
        <w:ind w:left="360"/>
        <w:rPr>
          <w:rFonts w:ascii="Arial" w:hAnsi="Arial" w:cs="Arial"/>
          <w:sz w:val="22"/>
          <w:szCs w:val="22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>ПРИМІТКА: поділіться цим матеріалом зі своєю групою і відразу всі разом починайте застосовувати його на практиці.</w:t>
      </w:r>
    </w:p>
    <w:p w14:paraId="40BB84D2" w14:textId="77777777" w:rsidR="00FD2F10" w:rsidRPr="00550789" w:rsidRDefault="00FD2F10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 xml:space="preserve">Перегрупуйтеся для свідчень про силу молитви, нові ідеї, відповіді і Божу </w:t>
      </w:r>
      <w:proofErr w:type="spellStart"/>
      <w:r w:rsidRPr="00550789">
        <w:rPr>
          <w:rFonts w:ascii="Arial" w:hAnsi="Arial" w:cs="Arial"/>
          <w:sz w:val="22"/>
          <w:szCs w:val="22"/>
          <w:lang w:val="uk-UA"/>
        </w:rPr>
        <w:t>благість</w:t>
      </w:r>
      <w:proofErr w:type="spellEnd"/>
      <w:r w:rsidRPr="00550789">
        <w:rPr>
          <w:rFonts w:ascii="Arial" w:hAnsi="Arial" w:cs="Arial"/>
          <w:sz w:val="22"/>
          <w:szCs w:val="22"/>
          <w:lang w:val="uk-UA"/>
        </w:rPr>
        <w:t>.</w:t>
      </w:r>
    </w:p>
    <w:p w14:paraId="74E34D3E" w14:textId="77777777" w:rsidR="00FD2F10" w:rsidRPr="00550789" w:rsidRDefault="00FD2F10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 xml:space="preserve">Потім попросіть учасників дати рекомендації, які можна зробити кроки і як продовжувати вдома.                                         </w:t>
      </w:r>
    </w:p>
    <w:p w14:paraId="4F174560" w14:textId="77777777" w:rsidR="00FD2F10" w:rsidRPr="00550789" w:rsidRDefault="00FD2F10">
      <w:pPr>
        <w:jc w:val="center"/>
        <w:rPr>
          <w:rFonts w:ascii="Arial" w:hAnsi="Arial" w:cs="Arial"/>
          <w:lang w:val="uk-UA"/>
        </w:rPr>
      </w:pPr>
    </w:p>
    <w:p w14:paraId="4ACD4579" w14:textId="77777777" w:rsidR="00FD2F10" w:rsidRPr="00550789" w:rsidRDefault="00FD2F10">
      <w:pPr>
        <w:pStyle w:val="HTML"/>
        <w:rPr>
          <w:rFonts w:ascii="Arial" w:hAnsi="Arial" w:cs="Arial"/>
          <w:b/>
          <w:sz w:val="32"/>
          <w:szCs w:val="24"/>
          <w:u w:val="single"/>
          <w:lang w:val="uk-UA"/>
        </w:rPr>
      </w:pPr>
      <w:r w:rsidRPr="00550789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Початок </w:t>
      </w:r>
    </w:p>
    <w:p w14:paraId="3FEF0561" w14:textId="707A07F1" w:rsidR="00E2266F" w:rsidRPr="00550789" w:rsidRDefault="00E2266F" w:rsidP="008912A4">
      <w:pPr>
        <w:pStyle w:val="a3"/>
        <w:spacing w:before="0" w:beforeAutospacing="0" w:after="0" w:afterAutospacing="0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lang w:val="uk-UA"/>
        </w:rPr>
        <w:t xml:space="preserve">Молитовна прогулянка </w:t>
      </w:r>
      <w:r w:rsidR="003039AA" w:rsidRPr="00550789">
        <w:rPr>
          <w:rFonts w:ascii="Arial" w:hAnsi="Arial" w:cs="Arial"/>
          <w:lang w:val="uk-UA"/>
        </w:rPr>
        <w:t>—</w:t>
      </w:r>
      <w:r w:rsidRPr="00550789">
        <w:rPr>
          <w:rFonts w:ascii="Arial" w:hAnsi="Arial" w:cs="Arial"/>
          <w:lang w:val="uk-UA"/>
        </w:rPr>
        <w:t xml:space="preserve"> це найпростіша форма ходи і розмови з Богом. Це спілкування з Небесним Отцем наодинці, як особисте спілкування з другом. Не дивно, що Авраам був названий другом Божим. Тож почнімо ходити з Богом. </w:t>
      </w:r>
    </w:p>
    <w:p w14:paraId="4FAE2C95" w14:textId="66CDFFE9" w:rsidR="00E2266F" w:rsidRPr="00550789" w:rsidRDefault="00E226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u w:val="single"/>
          <w:lang w:val="uk-UA"/>
        </w:rPr>
        <w:t>Починати з простого.</w:t>
      </w:r>
      <w:r w:rsidRPr="00550789">
        <w:rPr>
          <w:rFonts w:ascii="Arial" w:hAnsi="Arial" w:cs="Arial"/>
          <w:lang w:val="uk-UA"/>
        </w:rPr>
        <w:br/>
        <w:t>Взуйте зручні кросівки чи туфлі. Одягніться відповідно до погоди. Візьміть з собою Новий Завіт чи Біблію кишенькового формату. Хтось любить брати з собою записничок і ручку, щоб мати змогу записати, якщо Господь чо</w:t>
      </w:r>
      <w:r w:rsidR="003039AA" w:rsidRPr="00550789">
        <w:rPr>
          <w:rFonts w:ascii="Arial" w:hAnsi="Arial" w:cs="Arial"/>
          <w:lang w:val="uk-UA"/>
        </w:rPr>
        <w:t>го</w:t>
      </w:r>
      <w:r w:rsidRPr="00550789">
        <w:rPr>
          <w:rFonts w:ascii="Arial" w:hAnsi="Arial" w:cs="Arial"/>
          <w:lang w:val="uk-UA"/>
        </w:rPr>
        <w:t xml:space="preserve">сь навчає. Для початку спробуйте раз на тиждень чи раз на місяць. Якщо ви любите бути самі, то йдіть самі. Якщо вам краще бути з людьми, то йдіть з другом, з яким ви можете молитися вголос без ніяковості і сорому. У вас буде більше шансів дотримуватися молитовних прогулянок, якщо у вас є друг, з яким ви зможете дотримуватися розкладу. </w:t>
      </w:r>
    </w:p>
    <w:p w14:paraId="67F141DE" w14:textId="07DF7041" w:rsidR="00E2266F" w:rsidRPr="00550789" w:rsidRDefault="00E226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u w:val="single"/>
          <w:lang w:val="uk-UA"/>
        </w:rPr>
        <w:t>Почніть з плану.</w:t>
      </w:r>
      <w:r w:rsidRPr="00550789">
        <w:rPr>
          <w:rFonts w:ascii="Arial" w:hAnsi="Arial" w:cs="Arial"/>
          <w:lang w:val="uk-UA"/>
        </w:rPr>
        <w:br/>
        <w:t>Заплануйте</w:t>
      </w:r>
      <w:r w:rsidR="003039AA" w:rsidRPr="00550789">
        <w:rPr>
          <w:rFonts w:ascii="Arial" w:hAnsi="Arial" w:cs="Arial"/>
          <w:lang w:val="uk-UA"/>
        </w:rPr>
        <w:t>,</w:t>
      </w:r>
      <w:r w:rsidRPr="00550789">
        <w:rPr>
          <w:rFonts w:ascii="Arial" w:hAnsi="Arial" w:cs="Arial"/>
          <w:lang w:val="uk-UA"/>
        </w:rPr>
        <w:t xml:space="preserve"> куди ви підете, за яким маршрутом і якою буде тривалість прогулянки. Можна піти через ліс, чи навколо кількох кварталів</w:t>
      </w:r>
      <w:r w:rsidR="003039AA" w:rsidRPr="00550789">
        <w:rPr>
          <w:rFonts w:ascii="Arial" w:hAnsi="Arial" w:cs="Arial"/>
          <w:lang w:val="uk-UA"/>
        </w:rPr>
        <w:t>,</w:t>
      </w:r>
      <w:r w:rsidRPr="00550789">
        <w:rPr>
          <w:rFonts w:ascii="Arial" w:hAnsi="Arial" w:cs="Arial"/>
          <w:lang w:val="uk-UA"/>
        </w:rPr>
        <w:t xml:space="preserve"> чи вздовж старої залізниці. Також заплануйте деякі думки і час молитви. Почніть з хвали і подяки. Можливо</w:t>
      </w:r>
      <w:r w:rsidR="003039AA" w:rsidRPr="00550789">
        <w:rPr>
          <w:rFonts w:ascii="Arial" w:hAnsi="Arial" w:cs="Arial"/>
          <w:lang w:val="uk-UA"/>
        </w:rPr>
        <w:t>,</w:t>
      </w:r>
      <w:r w:rsidRPr="00550789">
        <w:rPr>
          <w:rFonts w:ascii="Arial" w:hAnsi="Arial" w:cs="Arial"/>
          <w:lang w:val="uk-UA"/>
        </w:rPr>
        <w:t xml:space="preserve"> ви </w:t>
      </w:r>
      <w:proofErr w:type="spellStart"/>
      <w:r w:rsidRPr="00550789">
        <w:rPr>
          <w:rFonts w:ascii="Arial" w:hAnsi="Arial" w:cs="Arial"/>
          <w:lang w:val="uk-UA"/>
        </w:rPr>
        <w:t>захочете</w:t>
      </w:r>
      <w:proofErr w:type="spellEnd"/>
      <w:r w:rsidRPr="00550789">
        <w:rPr>
          <w:rFonts w:ascii="Arial" w:hAnsi="Arial" w:cs="Arial"/>
          <w:lang w:val="uk-UA"/>
        </w:rPr>
        <w:t xml:space="preserve"> провести свій особистий концерт поклоніння, де Бог буде слухачем вашого прославлення. Ви можете взяти телефон і навушники, якщо вам потрібно, щоб звучала фонова тиха молитовна музика. Не варто брати голосну чи занадто насичену музику.  Виберіть те, що ви можете співати. Дорогою робіть зупинки, щоб посидіти на </w:t>
      </w:r>
      <w:proofErr w:type="spellStart"/>
      <w:r w:rsidRPr="00550789">
        <w:rPr>
          <w:rFonts w:ascii="Arial" w:hAnsi="Arial" w:cs="Arial"/>
          <w:lang w:val="uk-UA"/>
        </w:rPr>
        <w:t>камені</w:t>
      </w:r>
      <w:proofErr w:type="spellEnd"/>
      <w:r w:rsidRPr="00550789">
        <w:rPr>
          <w:rFonts w:ascii="Arial" w:hAnsi="Arial" w:cs="Arial"/>
          <w:lang w:val="uk-UA"/>
        </w:rPr>
        <w:t xml:space="preserve"> біля струмка, чи на мості, чи десь на підвищенні, звідки є широкий огляд. Можливо</w:t>
      </w:r>
      <w:r w:rsidR="003039AA" w:rsidRPr="00550789">
        <w:rPr>
          <w:rFonts w:ascii="Arial" w:hAnsi="Arial" w:cs="Arial"/>
          <w:lang w:val="uk-UA"/>
        </w:rPr>
        <w:t>,</w:t>
      </w:r>
      <w:r w:rsidRPr="00550789">
        <w:rPr>
          <w:rFonts w:ascii="Arial" w:hAnsi="Arial" w:cs="Arial"/>
          <w:lang w:val="uk-UA"/>
        </w:rPr>
        <w:t xml:space="preserve"> варто </w:t>
      </w:r>
      <w:proofErr w:type="spellStart"/>
      <w:r w:rsidRPr="00550789">
        <w:rPr>
          <w:rFonts w:ascii="Arial" w:hAnsi="Arial" w:cs="Arial"/>
          <w:lang w:val="uk-UA"/>
        </w:rPr>
        <w:t>внести</w:t>
      </w:r>
      <w:proofErr w:type="spellEnd"/>
      <w:r w:rsidRPr="00550789">
        <w:rPr>
          <w:rFonts w:ascii="Arial" w:hAnsi="Arial" w:cs="Arial"/>
          <w:lang w:val="uk-UA"/>
        </w:rPr>
        <w:t xml:space="preserve"> в розклад зупинку для духовного читання і записів у щоденнику. </w:t>
      </w:r>
    </w:p>
    <w:p w14:paraId="2D78D783" w14:textId="77777777" w:rsidR="00E2266F" w:rsidRPr="00550789" w:rsidRDefault="00E2266F">
      <w:pPr>
        <w:numPr>
          <w:ilvl w:val="1"/>
          <w:numId w:val="3"/>
        </w:numPr>
        <w:spacing w:before="100" w:beforeAutospacing="1" w:after="40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lang w:val="uk-UA"/>
        </w:rPr>
        <w:t xml:space="preserve">Моліться з відкритими очима. </w:t>
      </w:r>
    </w:p>
    <w:p w14:paraId="0FF08BB8" w14:textId="77777777" w:rsidR="00E2266F" w:rsidRPr="00550789" w:rsidRDefault="00E2266F">
      <w:pPr>
        <w:numPr>
          <w:ilvl w:val="1"/>
          <w:numId w:val="3"/>
        </w:numPr>
        <w:spacing w:before="100" w:beforeAutospacing="1" w:after="40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lang w:val="uk-UA"/>
        </w:rPr>
        <w:t xml:space="preserve">Моліться Писанням. </w:t>
      </w:r>
    </w:p>
    <w:p w14:paraId="1A2CBE21" w14:textId="77777777" w:rsidR="00E2266F" w:rsidRPr="00550789" w:rsidRDefault="00E2266F">
      <w:pPr>
        <w:numPr>
          <w:ilvl w:val="1"/>
          <w:numId w:val="3"/>
        </w:numPr>
        <w:spacing w:before="100" w:beforeAutospacing="1" w:after="40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lang w:val="uk-UA"/>
        </w:rPr>
        <w:t xml:space="preserve">Хваліть Писанням. </w:t>
      </w:r>
    </w:p>
    <w:p w14:paraId="4186B8E0" w14:textId="2377C8BF" w:rsidR="00E2266F" w:rsidRPr="00550789" w:rsidRDefault="00BF39C5">
      <w:pPr>
        <w:numPr>
          <w:ilvl w:val="1"/>
          <w:numId w:val="3"/>
        </w:numPr>
        <w:spacing w:before="100" w:beforeAutospacing="1" w:after="40"/>
        <w:rPr>
          <w:rFonts w:ascii="Arial" w:hAnsi="Arial" w:cs="Arial"/>
          <w:lang w:val="uk-UA"/>
        </w:rPr>
      </w:pPr>
      <w:proofErr w:type="spellStart"/>
      <w:r w:rsidRPr="00550789">
        <w:rPr>
          <w:rFonts w:ascii="Arial" w:hAnsi="Arial" w:cs="Arial"/>
          <w:lang w:val="uk-UA"/>
        </w:rPr>
        <w:t>Поставте</w:t>
      </w:r>
      <w:proofErr w:type="spellEnd"/>
      <w:r w:rsidR="00E2266F" w:rsidRPr="00550789">
        <w:rPr>
          <w:rFonts w:ascii="Arial" w:hAnsi="Arial" w:cs="Arial"/>
          <w:lang w:val="uk-UA"/>
        </w:rPr>
        <w:t xml:space="preserve"> Бог</w:t>
      </w:r>
      <w:r w:rsidRPr="00550789">
        <w:rPr>
          <w:rFonts w:ascii="Arial" w:hAnsi="Arial" w:cs="Arial"/>
          <w:lang w:val="uk-UA"/>
        </w:rPr>
        <w:t>ові</w:t>
      </w:r>
      <w:r w:rsidR="00E2266F" w:rsidRPr="00550789">
        <w:rPr>
          <w:rFonts w:ascii="Arial" w:hAnsi="Arial" w:cs="Arial"/>
          <w:lang w:val="uk-UA"/>
        </w:rPr>
        <w:t xml:space="preserve"> </w:t>
      </w:r>
      <w:r w:rsidRPr="00550789">
        <w:rPr>
          <w:rFonts w:ascii="Arial" w:hAnsi="Arial" w:cs="Arial"/>
          <w:lang w:val="uk-UA"/>
        </w:rPr>
        <w:t>в</w:t>
      </w:r>
      <w:r w:rsidR="00E2266F" w:rsidRPr="00550789">
        <w:rPr>
          <w:rFonts w:ascii="Arial" w:hAnsi="Arial" w:cs="Arial"/>
          <w:lang w:val="uk-UA"/>
        </w:rPr>
        <w:t xml:space="preserve">сі питання, над якими ви думаєте. </w:t>
      </w:r>
    </w:p>
    <w:p w14:paraId="686F4EC0" w14:textId="77777777" w:rsidR="00E2266F" w:rsidRPr="00550789" w:rsidRDefault="00E2266F">
      <w:pPr>
        <w:numPr>
          <w:ilvl w:val="1"/>
          <w:numId w:val="3"/>
        </w:numPr>
        <w:spacing w:before="100" w:beforeAutospacing="1" w:after="40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lang w:val="uk-UA"/>
        </w:rPr>
        <w:t xml:space="preserve">Розкажіть Господу про труднощі. </w:t>
      </w:r>
    </w:p>
    <w:p w14:paraId="112D12BD" w14:textId="77777777" w:rsidR="00E2266F" w:rsidRPr="00550789" w:rsidRDefault="00E2266F">
      <w:pPr>
        <w:numPr>
          <w:ilvl w:val="1"/>
          <w:numId w:val="3"/>
        </w:numPr>
        <w:spacing w:before="100" w:beforeAutospacing="1" w:after="40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lang w:val="uk-UA"/>
        </w:rPr>
        <w:t xml:space="preserve">Поговоріть з Богом про все, що ви бачите навколо. </w:t>
      </w:r>
    </w:p>
    <w:p w14:paraId="0934A139" w14:textId="77777777" w:rsidR="00E2266F" w:rsidRPr="00550789" w:rsidRDefault="00E2266F">
      <w:pPr>
        <w:numPr>
          <w:ilvl w:val="1"/>
          <w:numId w:val="3"/>
        </w:numPr>
        <w:spacing w:before="100" w:beforeAutospacing="1" w:after="40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lang w:val="uk-UA"/>
        </w:rPr>
        <w:t xml:space="preserve">Мовчіть і слухайте тихий лагідний голос Святого Духа. </w:t>
      </w:r>
    </w:p>
    <w:p w14:paraId="4319C2E7" w14:textId="455D1D2E" w:rsidR="00E2266F" w:rsidRPr="00550789" w:rsidRDefault="00E226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u w:val="single"/>
          <w:lang w:val="uk-UA"/>
        </w:rPr>
        <w:t xml:space="preserve">Почніть з раціонального визначення </w:t>
      </w:r>
      <w:r w:rsidR="004B66EE" w:rsidRPr="00550789">
        <w:rPr>
          <w:rFonts w:ascii="Arial" w:hAnsi="Arial" w:cs="Arial"/>
          <w:u w:val="single"/>
          <w:lang w:val="uk-UA"/>
        </w:rPr>
        <w:t>періоду часу</w:t>
      </w:r>
      <w:r w:rsidRPr="00550789">
        <w:rPr>
          <w:rFonts w:ascii="Arial" w:hAnsi="Arial" w:cs="Arial"/>
          <w:u w:val="single"/>
          <w:lang w:val="uk-UA"/>
        </w:rPr>
        <w:t xml:space="preserve">. </w:t>
      </w:r>
      <w:r w:rsidRPr="00550789">
        <w:rPr>
          <w:rFonts w:ascii="Arial" w:hAnsi="Arial" w:cs="Arial"/>
          <w:lang w:val="uk-UA"/>
        </w:rPr>
        <w:br/>
        <w:t>У кожної людини організм працює по-своєму, кожна людина ходить зі своєю швидкістю</w:t>
      </w:r>
      <w:r w:rsidR="00BD452A" w:rsidRPr="00550789">
        <w:rPr>
          <w:rFonts w:ascii="Arial" w:hAnsi="Arial" w:cs="Arial"/>
          <w:lang w:val="uk-UA"/>
        </w:rPr>
        <w:t>,</w:t>
      </w:r>
      <w:r w:rsidRPr="00550789">
        <w:rPr>
          <w:rFonts w:ascii="Arial" w:hAnsi="Arial" w:cs="Arial"/>
          <w:lang w:val="uk-UA"/>
        </w:rPr>
        <w:t xml:space="preserve"> і в кожної людини свої сили. Якщо ви не звикли ходити, то починайте з 20 хвилин, поставивши за мету прогулянки 45 хвилин чи годину. Щодо швидкості немає ніяких вимог. Ваша прогулянка має проходити в зручному для вас темпі. Завжди можна завтра спробувати знову, тому не варто знесилювати себе сьогодні. </w:t>
      </w:r>
    </w:p>
    <w:p w14:paraId="759FD283" w14:textId="0BC6FB78" w:rsidR="00E2266F" w:rsidRPr="00550789" w:rsidRDefault="00E2266F" w:rsidP="008912A4">
      <w:pPr>
        <w:jc w:val="center"/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i/>
          <w:lang w:val="uk-UA"/>
        </w:rPr>
        <w:t xml:space="preserve">"Іди сьогодні разом з Царем і будь </w:t>
      </w:r>
      <w:proofErr w:type="spellStart"/>
      <w:r w:rsidRPr="00550789">
        <w:rPr>
          <w:rFonts w:ascii="Arial" w:hAnsi="Arial" w:cs="Arial"/>
          <w:i/>
          <w:lang w:val="uk-UA"/>
        </w:rPr>
        <w:t>благословінням</w:t>
      </w:r>
      <w:proofErr w:type="spellEnd"/>
      <w:r w:rsidRPr="00550789">
        <w:rPr>
          <w:rFonts w:ascii="Arial" w:hAnsi="Arial" w:cs="Arial"/>
          <w:i/>
          <w:lang w:val="uk-UA"/>
        </w:rPr>
        <w:t>!"</w:t>
      </w:r>
      <w:r w:rsidRPr="00550789">
        <w:rPr>
          <w:rFonts w:ascii="Arial" w:hAnsi="Arial" w:cs="Arial"/>
          <w:lang w:val="uk-UA"/>
        </w:rPr>
        <w:t xml:space="preserve"> </w:t>
      </w:r>
    </w:p>
    <w:p w14:paraId="089E3CA6" w14:textId="77777777" w:rsidR="008B3750" w:rsidRPr="00550789" w:rsidRDefault="008B3750">
      <w:pPr>
        <w:pStyle w:val="HTML"/>
        <w:rPr>
          <w:rFonts w:ascii="Arial" w:hAnsi="Arial" w:cs="Arial"/>
          <w:b/>
          <w:sz w:val="22"/>
          <w:szCs w:val="22"/>
          <w:lang w:val="uk-UA"/>
        </w:rPr>
      </w:pPr>
    </w:p>
    <w:p w14:paraId="0F5BE068" w14:textId="5AF8749B" w:rsidR="00E2266F" w:rsidRPr="00550789" w:rsidRDefault="00E2266F">
      <w:pPr>
        <w:pStyle w:val="HTML"/>
        <w:rPr>
          <w:rFonts w:ascii="Arial" w:hAnsi="Arial" w:cs="Arial"/>
          <w:sz w:val="28"/>
          <w:szCs w:val="22"/>
          <w:lang w:val="uk-UA"/>
        </w:rPr>
      </w:pPr>
      <w:r w:rsidRPr="00550789">
        <w:rPr>
          <w:rFonts w:ascii="Arial" w:hAnsi="Arial" w:cs="Arial"/>
          <w:b/>
          <w:sz w:val="22"/>
          <w:szCs w:val="22"/>
          <w:lang w:val="uk-UA"/>
        </w:rPr>
        <w:lastRenderedPageBreak/>
        <w:t>Мета:</w:t>
      </w:r>
    </w:p>
    <w:p w14:paraId="52BCB026" w14:textId="77777777" w:rsidR="00025F66" w:rsidRPr="00550789" w:rsidRDefault="00025F66">
      <w:pPr>
        <w:pStyle w:val="HTML"/>
        <w:rPr>
          <w:rFonts w:ascii="Arial" w:hAnsi="Arial" w:cs="Arial"/>
          <w:sz w:val="24"/>
          <w:lang w:val="uk-UA"/>
        </w:rPr>
      </w:pPr>
    </w:p>
    <w:p w14:paraId="2BBE8EC1" w14:textId="77777777" w:rsidR="00E2266F" w:rsidRPr="00550789" w:rsidRDefault="00E2266F">
      <w:pPr>
        <w:pStyle w:val="HTML"/>
        <w:numPr>
          <w:ilvl w:val="0"/>
          <w:numId w:val="7"/>
        </w:numPr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>Поклоніння: Визнання і піднесення Бога там, де про Нього не знають і Його не прославляють</w:t>
      </w:r>
      <w:r w:rsidRPr="00550789">
        <w:rPr>
          <w:rFonts w:ascii="Arial" w:hAnsi="Arial" w:cs="Arial"/>
          <w:lang w:val="uk-UA"/>
        </w:rPr>
        <w:t>.</w:t>
      </w:r>
    </w:p>
    <w:p w14:paraId="487739A3" w14:textId="77777777" w:rsidR="00E2266F" w:rsidRPr="00550789" w:rsidRDefault="00E2266F">
      <w:pPr>
        <w:pStyle w:val="HTML"/>
        <w:rPr>
          <w:rFonts w:ascii="Arial" w:hAnsi="Arial" w:cs="Arial"/>
          <w:sz w:val="24"/>
          <w:lang w:val="uk-UA"/>
        </w:rPr>
      </w:pPr>
    </w:p>
    <w:p w14:paraId="20EAEC8C" w14:textId="77777777" w:rsidR="00E2266F" w:rsidRPr="00550789" w:rsidRDefault="00E2266F">
      <w:pPr>
        <w:pStyle w:val="HTML"/>
        <w:numPr>
          <w:ilvl w:val="0"/>
          <w:numId w:val="7"/>
        </w:numPr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 xml:space="preserve">Війна: Люди та райони не досягнуті Євангелієм залишаються в такому стані, тому що ворог тримає їх у полоні (2 </w:t>
      </w:r>
      <w:proofErr w:type="spellStart"/>
      <w:r w:rsidRPr="00550789">
        <w:rPr>
          <w:rFonts w:ascii="Arial" w:hAnsi="Arial" w:cs="Arial"/>
          <w:sz w:val="22"/>
          <w:szCs w:val="22"/>
          <w:lang w:val="uk-UA"/>
        </w:rPr>
        <w:t>Кор</w:t>
      </w:r>
      <w:proofErr w:type="spellEnd"/>
      <w:r w:rsidRPr="00550789">
        <w:rPr>
          <w:rFonts w:ascii="Arial" w:hAnsi="Arial" w:cs="Arial"/>
          <w:sz w:val="22"/>
          <w:szCs w:val="22"/>
          <w:lang w:val="uk-UA"/>
        </w:rPr>
        <w:t>. 4:4). Ми не вступаємо в кулачні бої з ворогом, а просимо Бога боротися зі злом</w:t>
      </w:r>
      <w:r w:rsidRPr="00550789">
        <w:rPr>
          <w:rFonts w:ascii="Arial" w:hAnsi="Arial" w:cs="Arial"/>
          <w:lang w:val="uk-UA"/>
        </w:rPr>
        <w:t>.</w:t>
      </w:r>
    </w:p>
    <w:p w14:paraId="6F817187" w14:textId="77777777" w:rsidR="00025F66" w:rsidRPr="00550789" w:rsidRDefault="00025F66">
      <w:pPr>
        <w:pStyle w:val="HTML"/>
        <w:rPr>
          <w:rFonts w:ascii="Arial" w:hAnsi="Arial" w:cs="Arial"/>
          <w:sz w:val="24"/>
          <w:lang w:val="uk-UA"/>
        </w:rPr>
      </w:pPr>
    </w:p>
    <w:p w14:paraId="4C843E0D" w14:textId="203546BA" w:rsidR="00E2266F" w:rsidRPr="00550789" w:rsidRDefault="00E2266F" w:rsidP="008912A4">
      <w:pPr>
        <w:pStyle w:val="HTML"/>
        <w:numPr>
          <w:ilvl w:val="0"/>
          <w:numId w:val="7"/>
        </w:numPr>
        <w:rPr>
          <w:rFonts w:ascii="Arial" w:hAnsi="Arial" w:cs="Arial"/>
          <w:sz w:val="28"/>
          <w:szCs w:val="22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 xml:space="preserve">Запрошення: </w:t>
      </w:r>
      <w:r w:rsidR="0038743B" w:rsidRPr="00550789">
        <w:rPr>
          <w:rFonts w:ascii="Arial" w:hAnsi="Arial" w:cs="Arial"/>
          <w:sz w:val="22"/>
          <w:szCs w:val="22"/>
          <w:lang w:val="uk-UA"/>
        </w:rPr>
        <w:t>М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олитовні команди допомагають принести зцілення та відновлення, які приходять з розширенням Христового царства. </w:t>
      </w:r>
    </w:p>
    <w:p w14:paraId="084D527E" w14:textId="77777777" w:rsidR="00896CE4" w:rsidRPr="00550789" w:rsidRDefault="00896CE4">
      <w:pPr>
        <w:pStyle w:val="HTML"/>
        <w:rPr>
          <w:rFonts w:ascii="Arial" w:hAnsi="Arial" w:cs="Arial"/>
          <w:sz w:val="24"/>
          <w:lang w:val="uk-UA"/>
        </w:rPr>
      </w:pPr>
    </w:p>
    <w:p w14:paraId="1962501E" w14:textId="36E71F51" w:rsidR="00E2266F" w:rsidRPr="00550789" w:rsidRDefault="00E2266F">
      <w:pPr>
        <w:pStyle w:val="HTML"/>
        <w:rPr>
          <w:rFonts w:ascii="Arial" w:hAnsi="Arial" w:cs="Arial"/>
          <w:b/>
          <w:sz w:val="24"/>
          <w:lang w:val="uk-UA"/>
        </w:rPr>
      </w:pPr>
      <w:r w:rsidRPr="00550789">
        <w:rPr>
          <w:rFonts w:ascii="Arial" w:hAnsi="Arial" w:cs="Arial"/>
          <w:b/>
          <w:sz w:val="22"/>
          <w:szCs w:val="22"/>
          <w:lang w:val="uk-UA"/>
        </w:rPr>
        <w:t xml:space="preserve">Наша мета для району, де </w:t>
      </w:r>
      <w:r w:rsidR="0038743B" w:rsidRPr="00550789">
        <w:rPr>
          <w:rFonts w:ascii="Arial" w:hAnsi="Arial" w:cs="Arial"/>
          <w:b/>
          <w:sz w:val="22"/>
          <w:szCs w:val="22"/>
          <w:lang w:val="uk-UA"/>
        </w:rPr>
        <w:t>розташована</w:t>
      </w:r>
      <w:r w:rsidRPr="00550789">
        <w:rPr>
          <w:rFonts w:ascii="Arial" w:hAnsi="Arial" w:cs="Arial"/>
          <w:b/>
          <w:sz w:val="22"/>
          <w:szCs w:val="22"/>
          <w:lang w:val="uk-UA"/>
        </w:rPr>
        <w:t xml:space="preserve"> церква</w:t>
      </w:r>
      <w:r w:rsidRPr="00550789">
        <w:rPr>
          <w:rFonts w:ascii="Arial" w:hAnsi="Arial" w:cs="Arial"/>
          <w:b/>
          <w:lang w:val="uk-UA"/>
        </w:rPr>
        <w:t>:</w:t>
      </w:r>
    </w:p>
    <w:p w14:paraId="6BA8460B" w14:textId="77777777" w:rsidR="00E2266F" w:rsidRPr="00550789" w:rsidRDefault="00E2266F">
      <w:pPr>
        <w:pStyle w:val="HTML"/>
        <w:rPr>
          <w:rFonts w:ascii="Arial" w:hAnsi="Arial" w:cs="Arial"/>
          <w:sz w:val="24"/>
          <w:lang w:val="uk-UA"/>
        </w:rPr>
      </w:pPr>
    </w:p>
    <w:p w14:paraId="31940836" w14:textId="5BA946C8" w:rsidR="00E2266F" w:rsidRPr="00550789" w:rsidRDefault="00E2266F">
      <w:pPr>
        <w:pStyle w:val="HTML"/>
        <w:numPr>
          <w:ilvl w:val="0"/>
          <w:numId w:val="8"/>
        </w:numPr>
        <w:rPr>
          <w:rFonts w:ascii="Arial" w:hAnsi="Arial" w:cs="Arial"/>
          <w:sz w:val="28"/>
          <w:szCs w:val="22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>Принести поклоніння, війну та запрошення в наш мікрорайон, оскільки він є продовження</w:t>
      </w:r>
      <w:r w:rsidR="004D363C" w:rsidRPr="00550789">
        <w:rPr>
          <w:rFonts w:ascii="Arial" w:hAnsi="Arial" w:cs="Arial"/>
          <w:sz w:val="22"/>
          <w:szCs w:val="22"/>
          <w:lang w:val="uk-UA"/>
        </w:rPr>
        <w:t>м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нашої церковної сім'ї.</w:t>
      </w:r>
    </w:p>
    <w:p w14:paraId="3B0FC148" w14:textId="77777777" w:rsidR="00896CE4" w:rsidRPr="00550789" w:rsidRDefault="00896CE4">
      <w:pPr>
        <w:pStyle w:val="HTML"/>
        <w:rPr>
          <w:rFonts w:ascii="Arial" w:hAnsi="Arial" w:cs="Arial"/>
          <w:sz w:val="24"/>
          <w:lang w:val="uk-UA"/>
        </w:rPr>
      </w:pPr>
    </w:p>
    <w:p w14:paraId="6676C20B" w14:textId="77777777" w:rsidR="00E2266F" w:rsidRPr="00550789" w:rsidRDefault="00E2266F">
      <w:pPr>
        <w:pStyle w:val="HTML"/>
        <w:rPr>
          <w:rFonts w:ascii="Arial" w:hAnsi="Arial" w:cs="Arial"/>
          <w:b/>
          <w:sz w:val="24"/>
          <w:lang w:val="uk-UA"/>
        </w:rPr>
      </w:pPr>
      <w:r w:rsidRPr="00550789">
        <w:rPr>
          <w:rFonts w:ascii="Arial" w:hAnsi="Arial" w:cs="Arial"/>
          <w:b/>
          <w:sz w:val="22"/>
          <w:szCs w:val="22"/>
          <w:lang w:val="uk-UA"/>
        </w:rPr>
        <w:t>Етапи базової молитовної прогулянки</w:t>
      </w:r>
      <w:r w:rsidRPr="00550789">
        <w:rPr>
          <w:rFonts w:ascii="Arial" w:hAnsi="Arial" w:cs="Arial"/>
          <w:b/>
          <w:lang w:val="uk-UA"/>
        </w:rPr>
        <w:t>:</w:t>
      </w:r>
    </w:p>
    <w:p w14:paraId="74FF067F" w14:textId="77777777" w:rsidR="00E2266F" w:rsidRPr="00550789" w:rsidRDefault="00E2266F">
      <w:pPr>
        <w:pStyle w:val="HTML"/>
        <w:rPr>
          <w:rFonts w:ascii="Arial" w:hAnsi="Arial" w:cs="Arial"/>
          <w:sz w:val="24"/>
          <w:lang w:val="uk-UA"/>
        </w:rPr>
      </w:pPr>
    </w:p>
    <w:p w14:paraId="76A9228E" w14:textId="21ABDE92" w:rsidR="00E2266F" w:rsidRPr="00550789" w:rsidRDefault="00E2266F">
      <w:pPr>
        <w:pStyle w:val="HTML"/>
        <w:numPr>
          <w:ilvl w:val="0"/>
          <w:numId w:val="8"/>
        </w:numPr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 xml:space="preserve">Хвала, молитва, читання Писання для того, щоб очистити розум та </w:t>
      </w:r>
      <w:r w:rsidR="00705E5D" w:rsidRPr="00550789">
        <w:rPr>
          <w:rFonts w:ascii="Arial" w:hAnsi="Arial" w:cs="Arial"/>
          <w:sz w:val="22"/>
          <w:szCs w:val="22"/>
          <w:lang w:val="uk-UA"/>
        </w:rPr>
        <w:t>налаштуватися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</w:t>
      </w:r>
      <w:r w:rsidR="00705E5D" w:rsidRPr="00550789">
        <w:rPr>
          <w:rFonts w:ascii="Arial" w:hAnsi="Arial" w:cs="Arial"/>
          <w:sz w:val="22"/>
          <w:szCs w:val="22"/>
          <w:lang w:val="uk-UA"/>
        </w:rPr>
        <w:t>на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участ</w:t>
      </w:r>
      <w:r w:rsidR="00705E5D" w:rsidRPr="00550789">
        <w:rPr>
          <w:rFonts w:ascii="Arial" w:hAnsi="Arial" w:cs="Arial"/>
          <w:sz w:val="22"/>
          <w:szCs w:val="22"/>
          <w:lang w:val="uk-UA"/>
        </w:rPr>
        <w:t>ь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у Божій роботі</w:t>
      </w:r>
      <w:r w:rsidRPr="00550789">
        <w:rPr>
          <w:rFonts w:ascii="Arial" w:hAnsi="Arial" w:cs="Arial"/>
          <w:lang w:val="uk-UA"/>
        </w:rPr>
        <w:t>.</w:t>
      </w:r>
    </w:p>
    <w:p w14:paraId="519F9B7E" w14:textId="77777777" w:rsidR="00E2266F" w:rsidRPr="00550789" w:rsidRDefault="00E2266F">
      <w:pPr>
        <w:pStyle w:val="HTML"/>
        <w:rPr>
          <w:rFonts w:ascii="Arial" w:hAnsi="Arial" w:cs="Arial"/>
          <w:sz w:val="24"/>
          <w:lang w:val="uk-UA"/>
        </w:rPr>
      </w:pPr>
    </w:p>
    <w:p w14:paraId="731D1EFD" w14:textId="113737D3" w:rsidR="00E2266F" w:rsidRPr="00550789" w:rsidRDefault="00E2266F">
      <w:pPr>
        <w:pStyle w:val="HTML"/>
        <w:numPr>
          <w:ilvl w:val="0"/>
          <w:numId w:val="8"/>
        </w:numPr>
        <w:rPr>
          <w:rFonts w:ascii="Arial" w:hAnsi="Arial" w:cs="Arial"/>
          <w:sz w:val="28"/>
          <w:szCs w:val="22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 xml:space="preserve">Спільна участь і згода у молитві (де </w:t>
      </w:r>
      <w:r w:rsidR="00705E5D" w:rsidRPr="00550789">
        <w:rPr>
          <w:rFonts w:ascii="Arial" w:hAnsi="Arial" w:cs="Arial"/>
          <w:sz w:val="22"/>
          <w:szCs w:val="22"/>
          <w:lang w:val="uk-UA"/>
        </w:rPr>
        <w:t>двоє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чи </w:t>
      </w:r>
      <w:r w:rsidR="00705E5D" w:rsidRPr="00550789">
        <w:rPr>
          <w:rFonts w:ascii="Arial" w:hAnsi="Arial" w:cs="Arial"/>
          <w:sz w:val="22"/>
          <w:szCs w:val="22"/>
          <w:lang w:val="uk-UA"/>
        </w:rPr>
        <w:t>троє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зібрані...).</w:t>
      </w:r>
    </w:p>
    <w:p w14:paraId="3F3AD788" w14:textId="77777777" w:rsidR="00E2266F" w:rsidRPr="00550789" w:rsidRDefault="00E2266F">
      <w:pPr>
        <w:pStyle w:val="HTML"/>
        <w:rPr>
          <w:rFonts w:ascii="Arial" w:hAnsi="Arial" w:cs="Arial"/>
          <w:sz w:val="24"/>
          <w:lang w:val="uk-UA"/>
        </w:rPr>
      </w:pPr>
    </w:p>
    <w:p w14:paraId="4F6B4D8E" w14:textId="77777777" w:rsidR="00E2266F" w:rsidRPr="00550789" w:rsidRDefault="00E2266F">
      <w:pPr>
        <w:pStyle w:val="HTML"/>
        <w:numPr>
          <w:ilvl w:val="0"/>
          <w:numId w:val="8"/>
        </w:numPr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>Ідіть і моліться</w:t>
      </w:r>
      <w:r w:rsidRPr="00550789">
        <w:rPr>
          <w:rFonts w:ascii="Arial" w:hAnsi="Arial" w:cs="Arial"/>
          <w:lang w:val="uk-UA"/>
        </w:rPr>
        <w:t>:</w:t>
      </w:r>
    </w:p>
    <w:p w14:paraId="628B0F8F" w14:textId="77777777" w:rsidR="00E2266F" w:rsidRPr="00550789" w:rsidRDefault="00E2266F">
      <w:pPr>
        <w:pStyle w:val="HTML"/>
        <w:rPr>
          <w:rFonts w:ascii="Arial" w:hAnsi="Arial" w:cs="Arial"/>
          <w:sz w:val="24"/>
          <w:lang w:val="uk-UA"/>
        </w:rPr>
      </w:pPr>
    </w:p>
    <w:p w14:paraId="49FFCB4F" w14:textId="606C2FBA" w:rsidR="00E2266F" w:rsidRPr="00550789" w:rsidRDefault="00B36C98" w:rsidP="008912A4">
      <w:pPr>
        <w:pStyle w:val="HTML"/>
        <w:tabs>
          <w:tab w:val="clear" w:pos="916"/>
          <w:tab w:val="left" w:pos="720"/>
        </w:tabs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lang w:val="uk-UA"/>
        </w:rPr>
        <w:t xml:space="preserve">    </w:t>
      </w:r>
      <w:r w:rsidRPr="00550789">
        <w:rPr>
          <w:rFonts w:ascii="Arial" w:hAnsi="Arial" w:cs="Arial"/>
          <w:lang w:val="uk-UA"/>
        </w:rPr>
        <w:tab/>
      </w:r>
      <w:r w:rsidRPr="00550789">
        <w:rPr>
          <w:rFonts w:ascii="Arial" w:hAnsi="Arial" w:cs="Arial"/>
          <w:sz w:val="22"/>
          <w:szCs w:val="22"/>
          <w:lang w:val="uk-UA"/>
        </w:rPr>
        <w:t>a</w:t>
      </w:r>
      <w:r w:rsidR="00A675EF" w:rsidRPr="00550789">
        <w:rPr>
          <w:rFonts w:ascii="Arial" w:hAnsi="Arial" w:cs="Arial"/>
          <w:sz w:val="22"/>
          <w:szCs w:val="22"/>
          <w:lang w:val="uk-UA"/>
        </w:rPr>
        <w:t>)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З відкритими очима, шукаючи нові ідеї </w:t>
      </w:r>
      <w:r w:rsidR="008A0B68" w:rsidRPr="00550789">
        <w:rPr>
          <w:rFonts w:ascii="Arial" w:hAnsi="Arial" w:cs="Arial"/>
          <w:lang w:val="uk-UA"/>
        </w:rPr>
        <w:t>—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їх принесе ваша чутливість, дослідження та відкриття згори</w:t>
      </w:r>
      <w:r w:rsidRPr="00550789">
        <w:rPr>
          <w:rFonts w:ascii="Arial" w:hAnsi="Arial" w:cs="Arial"/>
          <w:lang w:val="uk-UA"/>
        </w:rPr>
        <w:t xml:space="preserve">. </w:t>
      </w:r>
    </w:p>
    <w:p w14:paraId="068CC030" w14:textId="0684AE8B" w:rsidR="00E2266F" w:rsidRPr="00550789" w:rsidRDefault="00B36C98" w:rsidP="008912A4">
      <w:pPr>
        <w:pStyle w:val="HTML"/>
        <w:tabs>
          <w:tab w:val="clear" w:pos="916"/>
          <w:tab w:val="left" w:pos="720"/>
        </w:tabs>
        <w:spacing w:line="276" w:lineRule="auto"/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lang w:val="uk-UA"/>
        </w:rPr>
        <w:t xml:space="preserve">    </w:t>
      </w:r>
      <w:r w:rsidRPr="00550789">
        <w:rPr>
          <w:rFonts w:ascii="Arial" w:hAnsi="Arial" w:cs="Arial"/>
          <w:lang w:val="uk-UA"/>
        </w:rPr>
        <w:tab/>
      </w:r>
      <w:r w:rsidR="00A675EF" w:rsidRPr="00550789">
        <w:rPr>
          <w:rFonts w:ascii="Arial" w:hAnsi="Arial" w:cs="Arial"/>
          <w:sz w:val="22"/>
          <w:szCs w:val="22"/>
          <w:lang w:val="uk-UA"/>
        </w:rPr>
        <w:t>б)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Вголос </w:t>
      </w:r>
      <w:r w:rsidR="008A0B68" w:rsidRPr="00550789">
        <w:rPr>
          <w:rFonts w:ascii="Arial" w:hAnsi="Arial" w:cs="Arial"/>
          <w:lang w:val="uk-UA"/>
        </w:rPr>
        <w:t>—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щоб група могла чути і погоджуватися з вами.</w:t>
      </w:r>
    </w:p>
    <w:p w14:paraId="30C7163D" w14:textId="54A26FEA" w:rsidR="00E2266F" w:rsidRPr="00550789" w:rsidRDefault="00B36C98" w:rsidP="008912A4">
      <w:pPr>
        <w:pStyle w:val="HTML"/>
        <w:tabs>
          <w:tab w:val="clear" w:pos="916"/>
          <w:tab w:val="left" w:pos="720"/>
        </w:tabs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lang w:val="uk-UA"/>
        </w:rPr>
        <w:t xml:space="preserve">  </w:t>
      </w:r>
      <w:r w:rsidRPr="00550789">
        <w:rPr>
          <w:rFonts w:ascii="Arial" w:hAnsi="Arial" w:cs="Arial"/>
          <w:lang w:val="uk-UA"/>
        </w:rPr>
        <w:tab/>
      </w:r>
      <w:r w:rsidR="00A675EF" w:rsidRPr="00550789">
        <w:rPr>
          <w:rFonts w:ascii="Arial" w:hAnsi="Arial" w:cs="Arial"/>
          <w:sz w:val="22"/>
          <w:szCs w:val="22"/>
          <w:lang w:val="uk-UA"/>
        </w:rPr>
        <w:t>в)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З Ісусом! Говоріть з Ним про все, що</w:t>
      </w:r>
      <w:r w:rsidR="008A0B68" w:rsidRPr="00550789">
        <w:rPr>
          <w:rFonts w:ascii="Arial" w:hAnsi="Arial" w:cs="Arial"/>
          <w:sz w:val="22"/>
          <w:szCs w:val="22"/>
          <w:lang w:val="uk-UA"/>
        </w:rPr>
        <w:t xml:space="preserve"> </w:t>
      </w:r>
      <w:r w:rsidRPr="00550789">
        <w:rPr>
          <w:rFonts w:ascii="Arial" w:hAnsi="Arial" w:cs="Arial"/>
          <w:sz w:val="22"/>
          <w:szCs w:val="22"/>
          <w:lang w:val="uk-UA"/>
        </w:rPr>
        <w:t>ви бачите й відчуваєте. Будьте чутливі до Його скерування.</w:t>
      </w:r>
    </w:p>
    <w:p w14:paraId="62B1D2B2" w14:textId="5F677567" w:rsidR="00E2266F" w:rsidRPr="00550789" w:rsidRDefault="00B36C98" w:rsidP="008912A4">
      <w:pPr>
        <w:pStyle w:val="HTML"/>
        <w:tabs>
          <w:tab w:val="clear" w:pos="916"/>
          <w:tab w:val="left" w:pos="720"/>
        </w:tabs>
        <w:spacing w:line="276" w:lineRule="auto"/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lang w:val="uk-UA"/>
        </w:rPr>
        <w:t xml:space="preserve">      </w:t>
      </w:r>
      <w:r w:rsidRPr="00550789">
        <w:rPr>
          <w:rFonts w:ascii="Arial" w:hAnsi="Arial" w:cs="Arial"/>
          <w:lang w:val="uk-UA"/>
        </w:rPr>
        <w:tab/>
      </w:r>
      <w:r w:rsidR="00A675EF" w:rsidRPr="00550789">
        <w:rPr>
          <w:rFonts w:ascii="Arial" w:hAnsi="Arial" w:cs="Arial"/>
          <w:sz w:val="22"/>
          <w:szCs w:val="22"/>
          <w:lang w:val="uk-UA"/>
        </w:rPr>
        <w:t>г)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Іноді в тиші, адже слухання </w:t>
      </w:r>
      <w:r w:rsidR="008A0B68" w:rsidRPr="00550789">
        <w:rPr>
          <w:rFonts w:ascii="Arial" w:hAnsi="Arial" w:cs="Arial"/>
          <w:lang w:val="uk-UA"/>
        </w:rPr>
        <w:t>—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це половина розмови</w:t>
      </w:r>
      <w:r w:rsidRPr="00550789">
        <w:rPr>
          <w:rFonts w:ascii="Arial" w:hAnsi="Arial" w:cs="Arial"/>
          <w:lang w:val="uk-UA"/>
        </w:rPr>
        <w:t>.</w:t>
      </w:r>
    </w:p>
    <w:p w14:paraId="4A35B477" w14:textId="3FCB89BD" w:rsidR="00E2266F" w:rsidRPr="00550789" w:rsidRDefault="00B36C98" w:rsidP="008912A4">
      <w:pPr>
        <w:pStyle w:val="HTML"/>
        <w:tabs>
          <w:tab w:val="clear" w:pos="916"/>
          <w:tab w:val="left" w:pos="720"/>
        </w:tabs>
        <w:spacing w:line="276" w:lineRule="auto"/>
        <w:ind w:left="1080" w:hanging="1080"/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lang w:val="uk-UA"/>
        </w:rPr>
        <w:t xml:space="preserve">     </w:t>
      </w:r>
      <w:r w:rsidRPr="00550789">
        <w:rPr>
          <w:rFonts w:ascii="Arial" w:hAnsi="Arial" w:cs="Arial"/>
          <w:lang w:val="uk-UA"/>
        </w:rPr>
        <w:tab/>
        <w:t xml:space="preserve"> </w:t>
      </w:r>
      <w:r w:rsidRPr="00550789">
        <w:rPr>
          <w:rFonts w:ascii="Arial" w:hAnsi="Arial" w:cs="Arial"/>
          <w:sz w:val="22"/>
          <w:szCs w:val="22"/>
          <w:lang w:val="uk-UA"/>
        </w:rPr>
        <w:t>д</w:t>
      </w:r>
      <w:r w:rsidR="00A675EF" w:rsidRPr="00550789">
        <w:rPr>
          <w:rFonts w:ascii="Arial" w:hAnsi="Arial" w:cs="Arial"/>
          <w:sz w:val="22"/>
          <w:szCs w:val="22"/>
          <w:lang w:val="uk-UA"/>
        </w:rPr>
        <w:t>)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Підтримуючи та примножуючи молитви один одного </w:t>
      </w:r>
      <w:r w:rsidR="008A0B68" w:rsidRPr="00550789">
        <w:rPr>
          <w:rFonts w:ascii="Arial" w:hAnsi="Arial" w:cs="Arial"/>
          <w:lang w:val="uk-UA"/>
        </w:rPr>
        <w:t>—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розвиваючи молитви один одного, а не змінюючи постійно тему</w:t>
      </w:r>
      <w:r w:rsidRPr="00550789">
        <w:rPr>
          <w:rFonts w:ascii="Arial" w:hAnsi="Arial" w:cs="Arial"/>
          <w:lang w:val="uk-UA"/>
        </w:rPr>
        <w:t>.</w:t>
      </w:r>
    </w:p>
    <w:p w14:paraId="3ACA195D" w14:textId="510A496A" w:rsidR="00E2266F" w:rsidRPr="00550789" w:rsidRDefault="00B36C98" w:rsidP="008912A4">
      <w:pPr>
        <w:pStyle w:val="HTML"/>
        <w:tabs>
          <w:tab w:val="clear" w:pos="916"/>
          <w:tab w:val="left" w:pos="720"/>
        </w:tabs>
        <w:spacing w:line="276" w:lineRule="auto"/>
        <w:ind w:left="1080" w:hanging="1080"/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lang w:val="uk-UA"/>
        </w:rPr>
        <w:t xml:space="preserve">     </w:t>
      </w:r>
      <w:r w:rsidRPr="00550789">
        <w:rPr>
          <w:rFonts w:ascii="Arial" w:hAnsi="Arial" w:cs="Arial"/>
          <w:lang w:val="uk-UA"/>
        </w:rPr>
        <w:tab/>
        <w:t xml:space="preserve"> </w:t>
      </w:r>
      <w:r w:rsidRPr="00550789">
        <w:rPr>
          <w:rFonts w:ascii="Arial" w:hAnsi="Arial" w:cs="Arial"/>
          <w:sz w:val="22"/>
          <w:szCs w:val="22"/>
          <w:lang w:val="uk-UA"/>
        </w:rPr>
        <w:t>е</w:t>
      </w:r>
      <w:r w:rsidR="00A675EF" w:rsidRPr="00550789">
        <w:rPr>
          <w:rFonts w:ascii="Arial" w:hAnsi="Arial" w:cs="Arial"/>
          <w:sz w:val="22"/>
          <w:szCs w:val="22"/>
          <w:lang w:val="uk-UA"/>
        </w:rPr>
        <w:t>)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З Писанням </w:t>
      </w:r>
      <w:r w:rsidR="008A0B68" w:rsidRPr="00550789">
        <w:rPr>
          <w:rFonts w:ascii="Arial" w:hAnsi="Arial" w:cs="Arial"/>
          <w:lang w:val="uk-UA"/>
        </w:rPr>
        <w:t>—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550789">
        <w:rPr>
          <w:rFonts w:ascii="Arial" w:hAnsi="Arial" w:cs="Arial"/>
          <w:sz w:val="22"/>
          <w:szCs w:val="22"/>
          <w:lang w:val="uk-UA"/>
        </w:rPr>
        <w:t>благословіння</w:t>
      </w:r>
      <w:proofErr w:type="spellEnd"/>
      <w:r w:rsidRPr="00550789">
        <w:rPr>
          <w:rFonts w:ascii="Arial" w:hAnsi="Arial" w:cs="Arial"/>
          <w:sz w:val="22"/>
          <w:szCs w:val="22"/>
          <w:lang w:val="uk-UA"/>
        </w:rPr>
        <w:t xml:space="preserve">, прохання тощо. По-Божому. Наприклад, з </w:t>
      </w:r>
      <w:proofErr w:type="spellStart"/>
      <w:r w:rsidRPr="00550789">
        <w:rPr>
          <w:rFonts w:ascii="Arial" w:hAnsi="Arial" w:cs="Arial"/>
          <w:sz w:val="22"/>
          <w:szCs w:val="22"/>
          <w:lang w:val="uk-UA"/>
        </w:rPr>
        <w:t>Колосян</w:t>
      </w:r>
      <w:proofErr w:type="spellEnd"/>
      <w:r w:rsidRPr="00550789">
        <w:rPr>
          <w:rFonts w:ascii="Arial" w:hAnsi="Arial" w:cs="Arial"/>
          <w:sz w:val="22"/>
          <w:szCs w:val="22"/>
          <w:lang w:val="uk-UA"/>
        </w:rPr>
        <w:t xml:space="preserve"> 1:9 (див. на звороті) можна просити Бога, щоб Він наповнив тих, кого ви бачите, "повним пізнанням волі Його" у своєму житті</w:t>
      </w:r>
      <w:r w:rsidRPr="00550789">
        <w:rPr>
          <w:rFonts w:ascii="Arial" w:hAnsi="Arial" w:cs="Arial"/>
          <w:lang w:val="uk-UA"/>
        </w:rPr>
        <w:t>.</w:t>
      </w:r>
    </w:p>
    <w:p w14:paraId="72C9E6EE" w14:textId="68062987" w:rsidR="00E2266F" w:rsidRPr="00550789" w:rsidRDefault="00B36C98" w:rsidP="008912A4">
      <w:pPr>
        <w:pStyle w:val="HTML"/>
        <w:tabs>
          <w:tab w:val="clear" w:pos="916"/>
          <w:tab w:val="left" w:pos="720"/>
        </w:tabs>
        <w:spacing w:line="276" w:lineRule="auto"/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lang w:val="uk-UA"/>
        </w:rPr>
        <w:t xml:space="preserve">   </w:t>
      </w:r>
      <w:r w:rsidRPr="00550789">
        <w:rPr>
          <w:rFonts w:ascii="Arial" w:hAnsi="Arial" w:cs="Arial"/>
          <w:lang w:val="uk-UA"/>
        </w:rPr>
        <w:tab/>
      </w:r>
      <w:r w:rsidRPr="00550789">
        <w:rPr>
          <w:rFonts w:ascii="Arial" w:hAnsi="Arial" w:cs="Arial"/>
          <w:sz w:val="22"/>
          <w:szCs w:val="22"/>
          <w:lang w:val="uk-UA"/>
        </w:rPr>
        <w:t>ж</w:t>
      </w:r>
      <w:r w:rsidR="00A675EF" w:rsidRPr="00550789">
        <w:rPr>
          <w:rFonts w:ascii="Arial" w:hAnsi="Arial" w:cs="Arial"/>
          <w:sz w:val="22"/>
          <w:szCs w:val="22"/>
          <w:lang w:val="uk-UA"/>
        </w:rPr>
        <w:t>)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Відповідно до ситуації </w:t>
      </w:r>
      <w:r w:rsidR="008A0B68" w:rsidRPr="00550789">
        <w:rPr>
          <w:rFonts w:ascii="Arial" w:hAnsi="Arial" w:cs="Arial"/>
          <w:lang w:val="uk-UA"/>
        </w:rPr>
        <w:t>—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моліться про те, що ви бачите під час прогулянки</w:t>
      </w:r>
      <w:r w:rsidRPr="00550789">
        <w:rPr>
          <w:rFonts w:ascii="Arial" w:hAnsi="Arial" w:cs="Arial"/>
          <w:lang w:val="uk-UA"/>
        </w:rPr>
        <w:t>.</w:t>
      </w:r>
    </w:p>
    <w:p w14:paraId="46AD3777" w14:textId="4F741694" w:rsidR="00E2266F" w:rsidRPr="00550789" w:rsidRDefault="00B36C98" w:rsidP="008912A4">
      <w:pPr>
        <w:pStyle w:val="HTML"/>
        <w:tabs>
          <w:tab w:val="clear" w:pos="916"/>
          <w:tab w:val="left" w:pos="720"/>
        </w:tabs>
        <w:spacing w:line="276" w:lineRule="auto"/>
        <w:ind w:left="1080" w:hanging="1080"/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lang w:val="uk-UA"/>
        </w:rPr>
        <w:t xml:space="preserve">   </w:t>
      </w:r>
      <w:r w:rsidRPr="00550789">
        <w:rPr>
          <w:rFonts w:ascii="Arial" w:hAnsi="Arial" w:cs="Arial"/>
          <w:lang w:val="uk-UA"/>
        </w:rPr>
        <w:tab/>
      </w:r>
      <w:r w:rsidRPr="00550789">
        <w:rPr>
          <w:rFonts w:ascii="Arial" w:hAnsi="Arial" w:cs="Arial"/>
          <w:sz w:val="22"/>
          <w:szCs w:val="22"/>
          <w:lang w:val="uk-UA"/>
        </w:rPr>
        <w:t>и</w:t>
      </w:r>
      <w:r w:rsidR="00A675EF" w:rsidRPr="00550789">
        <w:rPr>
          <w:rFonts w:ascii="Arial" w:hAnsi="Arial" w:cs="Arial"/>
          <w:sz w:val="22"/>
          <w:szCs w:val="22"/>
          <w:lang w:val="uk-UA"/>
        </w:rPr>
        <w:t>)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</w:t>
      </w:r>
      <w:r w:rsidR="008912A4" w:rsidRPr="00550789">
        <w:rPr>
          <w:rFonts w:ascii="Arial" w:hAnsi="Arial" w:cs="Arial"/>
          <w:sz w:val="22"/>
          <w:szCs w:val="22"/>
          <w:lang w:val="uk-UA"/>
        </w:rPr>
        <w:t>Понад свої сили</w:t>
      </w:r>
      <w:r w:rsidRPr="00550789">
        <w:rPr>
          <w:rFonts w:ascii="Arial" w:hAnsi="Arial" w:cs="Arial"/>
          <w:sz w:val="22"/>
          <w:szCs w:val="22"/>
          <w:lang w:val="uk-UA"/>
        </w:rPr>
        <w:t>! Залиште вдома список проблем, які вас хвилюють</w:t>
      </w:r>
      <w:r w:rsidR="008A0B68" w:rsidRPr="00550789">
        <w:rPr>
          <w:rFonts w:ascii="Arial" w:hAnsi="Arial" w:cs="Arial"/>
          <w:sz w:val="22"/>
          <w:szCs w:val="22"/>
          <w:lang w:val="uk-UA"/>
        </w:rPr>
        <w:t>,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і йдіть на молитовну прогулянку як на місіонерську працю для Бога</w:t>
      </w:r>
      <w:r w:rsidRPr="00550789">
        <w:rPr>
          <w:rFonts w:ascii="Arial" w:hAnsi="Arial" w:cs="Arial"/>
          <w:lang w:val="uk-UA"/>
        </w:rPr>
        <w:t>.</w:t>
      </w:r>
    </w:p>
    <w:p w14:paraId="7E35A592" w14:textId="77777777" w:rsidR="003E43B7" w:rsidRPr="00550789" w:rsidRDefault="003E43B7">
      <w:pPr>
        <w:pStyle w:val="HTML"/>
        <w:rPr>
          <w:rFonts w:ascii="Arial" w:hAnsi="Arial" w:cs="Arial"/>
          <w:sz w:val="24"/>
          <w:lang w:val="uk-UA"/>
        </w:rPr>
      </w:pPr>
    </w:p>
    <w:p w14:paraId="6B1DCDF8" w14:textId="3393133E" w:rsidR="00E2266F" w:rsidRPr="00550789" w:rsidRDefault="00E2266F">
      <w:pPr>
        <w:pStyle w:val="HTML"/>
        <w:numPr>
          <w:ilvl w:val="0"/>
          <w:numId w:val="9"/>
        </w:numPr>
        <w:rPr>
          <w:rFonts w:ascii="Arial" w:hAnsi="Arial" w:cs="Arial"/>
          <w:sz w:val="28"/>
          <w:szCs w:val="22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 xml:space="preserve">Звіт: </w:t>
      </w:r>
      <w:r w:rsidR="00AD03B5" w:rsidRPr="00550789">
        <w:rPr>
          <w:rFonts w:ascii="Arial" w:hAnsi="Arial" w:cs="Arial"/>
          <w:sz w:val="22"/>
          <w:szCs w:val="22"/>
          <w:lang w:val="uk-UA"/>
        </w:rPr>
        <w:t>З</w:t>
      </w:r>
      <w:r w:rsidRPr="00550789">
        <w:rPr>
          <w:rFonts w:ascii="Arial" w:hAnsi="Arial" w:cs="Arial"/>
          <w:sz w:val="22"/>
          <w:szCs w:val="22"/>
          <w:lang w:val="uk-UA"/>
        </w:rPr>
        <w:t>бір для інформування про молитви, ідеї, відповіді і Божу добрість!</w:t>
      </w:r>
    </w:p>
    <w:p w14:paraId="71738DB7" w14:textId="77777777" w:rsidR="00896CE4" w:rsidRPr="00550789" w:rsidRDefault="00896CE4">
      <w:pPr>
        <w:pStyle w:val="HTML"/>
        <w:rPr>
          <w:rFonts w:ascii="Arial" w:hAnsi="Arial" w:cs="Arial"/>
          <w:sz w:val="24"/>
          <w:lang w:val="uk-UA"/>
        </w:rPr>
      </w:pPr>
    </w:p>
    <w:p w14:paraId="79109199" w14:textId="37A94A4A" w:rsidR="00E2266F" w:rsidRPr="00550789" w:rsidRDefault="00C07191">
      <w:pPr>
        <w:pStyle w:val="HTML"/>
        <w:rPr>
          <w:rFonts w:ascii="Arial" w:hAnsi="Arial" w:cs="Arial"/>
          <w:sz w:val="28"/>
          <w:szCs w:val="22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>РЕКОМЕНДАЦІЯ</w:t>
      </w:r>
      <w:r w:rsidR="00E2266F" w:rsidRPr="00550789">
        <w:rPr>
          <w:rFonts w:ascii="Arial" w:hAnsi="Arial" w:cs="Arial"/>
          <w:sz w:val="22"/>
          <w:szCs w:val="22"/>
          <w:lang w:val="uk-UA"/>
        </w:rPr>
        <w:t xml:space="preserve">: </w:t>
      </w:r>
      <w:r w:rsidR="00AD03B5" w:rsidRPr="00550789">
        <w:rPr>
          <w:rFonts w:ascii="Arial" w:hAnsi="Arial" w:cs="Arial"/>
          <w:sz w:val="22"/>
          <w:szCs w:val="22"/>
          <w:lang w:val="uk-UA"/>
        </w:rPr>
        <w:t>У</w:t>
      </w:r>
      <w:r w:rsidR="00E2266F" w:rsidRPr="00550789">
        <w:rPr>
          <w:rFonts w:ascii="Arial" w:hAnsi="Arial" w:cs="Arial"/>
          <w:sz w:val="22"/>
          <w:szCs w:val="22"/>
          <w:lang w:val="uk-UA"/>
        </w:rPr>
        <w:t xml:space="preserve"> </w:t>
      </w:r>
      <w:r w:rsidR="00AD03B5" w:rsidRPr="00550789">
        <w:rPr>
          <w:rFonts w:ascii="Arial" w:hAnsi="Arial" w:cs="Arial"/>
          <w:sz w:val="22"/>
          <w:szCs w:val="22"/>
          <w:lang w:val="uk-UA"/>
        </w:rPr>
        <w:t>сво</w:t>
      </w:r>
      <w:r w:rsidR="00E2266F" w:rsidRPr="00550789">
        <w:rPr>
          <w:rFonts w:ascii="Arial" w:hAnsi="Arial" w:cs="Arial"/>
          <w:sz w:val="22"/>
          <w:szCs w:val="22"/>
          <w:lang w:val="uk-UA"/>
        </w:rPr>
        <w:t xml:space="preserve">їй особистій молитовній прогулянці я люблю слухати музику без інструментів </w:t>
      </w:r>
      <w:r w:rsidR="00AD03B5" w:rsidRPr="00550789">
        <w:rPr>
          <w:rFonts w:ascii="Arial" w:hAnsi="Arial" w:cs="Arial"/>
          <w:lang w:val="uk-UA"/>
        </w:rPr>
        <w:t>—</w:t>
      </w:r>
      <w:r w:rsidR="00E2266F" w:rsidRPr="00550789">
        <w:rPr>
          <w:rFonts w:ascii="Arial" w:hAnsi="Arial" w:cs="Arial"/>
          <w:sz w:val="22"/>
          <w:szCs w:val="22"/>
          <w:lang w:val="uk-UA"/>
        </w:rPr>
        <w:t xml:space="preserve"> я ношу з собою телефон і навушники. Це проста, невимушена музика, спрямована на </w:t>
      </w:r>
      <w:proofErr w:type="spellStart"/>
      <w:r w:rsidR="00AD03B5" w:rsidRPr="00550789">
        <w:rPr>
          <w:rFonts w:ascii="Arial" w:hAnsi="Arial" w:cs="Arial"/>
          <w:sz w:val="22"/>
          <w:szCs w:val="22"/>
          <w:lang w:val="uk-UA"/>
        </w:rPr>
        <w:t>х</w:t>
      </w:r>
      <w:r w:rsidR="00E2266F" w:rsidRPr="00550789">
        <w:rPr>
          <w:rFonts w:ascii="Arial" w:hAnsi="Arial" w:cs="Arial"/>
          <w:sz w:val="22"/>
          <w:szCs w:val="22"/>
          <w:lang w:val="uk-UA"/>
        </w:rPr>
        <w:t>ристоцентричне</w:t>
      </w:r>
      <w:proofErr w:type="spellEnd"/>
      <w:r w:rsidR="00E2266F" w:rsidRPr="00550789">
        <w:rPr>
          <w:rFonts w:ascii="Arial" w:hAnsi="Arial" w:cs="Arial"/>
          <w:sz w:val="22"/>
          <w:szCs w:val="22"/>
          <w:lang w:val="uk-UA"/>
        </w:rPr>
        <w:t xml:space="preserve"> поклоніння, і саме під таку музику мені найкраще співається самому, від усього серця звертаючись до Господа.  </w:t>
      </w:r>
    </w:p>
    <w:p w14:paraId="0BAE9EFC" w14:textId="0A865BFE" w:rsidR="00E2266F" w:rsidRPr="00550789" w:rsidRDefault="00E2266F">
      <w:pPr>
        <w:pStyle w:val="HTML"/>
        <w:rPr>
          <w:rFonts w:ascii="Arial" w:hAnsi="Arial" w:cs="Arial"/>
          <w:sz w:val="24"/>
          <w:lang w:val="uk-UA"/>
        </w:rPr>
      </w:pPr>
      <w:r w:rsidRPr="00550789">
        <w:rPr>
          <w:rFonts w:ascii="Arial" w:hAnsi="Arial" w:cs="Arial"/>
          <w:sz w:val="22"/>
          <w:szCs w:val="22"/>
          <w:lang w:val="uk-UA"/>
        </w:rPr>
        <w:t>Можливо</w:t>
      </w:r>
      <w:r w:rsidR="00AD03B5" w:rsidRPr="00550789">
        <w:rPr>
          <w:rFonts w:ascii="Arial" w:hAnsi="Arial" w:cs="Arial"/>
          <w:sz w:val="22"/>
          <w:szCs w:val="22"/>
          <w:lang w:val="uk-UA"/>
        </w:rPr>
        <w:t>,</w:t>
      </w:r>
      <w:r w:rsidRPr="00550789">
        <w:rPr>
          <w:rFonts w:ascii="Arial" w:hAnsi="Arial" w:cs="Arial"/>
          <w:sz w:val="22"/>
          <w:szCs w:val="22"/>
          <w:lang w:val="uk-UA"/>
        </w:rPr>
        <w:t xml:space="preserve"> вам більше підходить музика з інструментами, але будьте обережні, щоб музика не виходила на перший план і не переривала вашого спілкування з Господом</w:t>
      </w:r>
      <w:r w:rsidRPr="00550789">
        <w:rPr>
          <w:rFonts w:ascii="Arial" w:hAnsi="Arial" w:cs="Arial"/>
          <w:lang w:val="uk-UA"/>
        </w:rPr>
        <w:t>.</w:t>
      </w:r>
    </w:p>
    <w:p w14:paraId="4515DB86" w14:textId="77777777" w:rsidR="00BD4374" w:rsidRPr="00550789" w:rsidRDefault="00BD4374">
      <w:pPr>
        <w:rPr>
          <w:rFonts w:ascii="Arial" w:hAnsi="Arial" w:cs="Arial"/>
          <w:lang w:val="uk-UA"/>
        </w:rPr>
      </w:pPr>
    </w:p>
    <w:p w14:paraId="7293836F" w14:textId="77777777" w:rsidR="00896CE4" w:rsidRPr="00550789" w:rsidRDefault="00896CE4">
      <w:pPr>
        <w:rPr>
          <w:rFonts w:ascii="Arial" w:hAnsi="Arial" w:cs="Arial"/>
          <w:lang w:val="uk-UA"/>
        </w:rPr>
      </w:pPr>
      <w:r w:rsidRPr="00550789">
        <w:rPr>
          <w:rFonts w:ascii="Arial" w:hAnsi="Arial" w:cs="Arial"/>
          <w:lang w:val="uk-UA"/>
        </w:rPr>
        <w:t>Проте все ж краще налаштуватися на повну тишу, щоб чути лагідний голос Святого Духа.</w:t>
      </w:r>
    </w:p>
    <w:sectPr w:rsidR="00896CE4" w:rsidRPr="00550789" w:rsidSect="008B3750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BAE7" w14:textId="77777777" w:rsidR="004C499B" w:rsidRDefault="004C499B">
      <w:r>
        <w:separator/>
      </w:r>
    </w:p>
  </w:endnote>
  <w:endnote w:type="continuationSeparator" w:id="0">
    <w:p w14:paraId="0C0E39E5" w14:textId="77777777" w:rsidR="004C499B" w:rsidRDefault="004C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3BD5" w14:textId="77777777" w:rsidR="004C499B" w:rsidRDefault="004C499B">
      <w:r>
        <w:separator/>
      </w:r>
    </w:p>
  </w:footnote>
  <w:footnote w:type="continuationSeparator" w:id="0">
    <w:p w14:paraId="05DD1AF1" w14:textId="77777777" w:rsidR="004C499B" w:rsidRDefault="004C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76E8"/>
    <w:multiLevelType w:val="multilevel"/>
    <w:tmpl w:val="7EF4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32AE"/>
    <w:multiLevelType w:val="hybridMultilevel"/>
    <w:tmpl w:val="1A0A6E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81B2F"/>
    <w:multiLevelType w:val="hybridMultilevel"/>
    <w:tmpl w:val="CB1ECE18"/>
    <w:lvl w:ilvl="0" w:tplc="3C364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595B2B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11A17"/>
    <w:multiLevelType w:val="hybridMultilevel"/>
    <w:tmpl w:val="7C1E2C2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01FC7"/>
    <w:multiLevelType w:val="multilevel"/>
    <w:tmpl w:val="1A0A6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B643C"/>
    <w:multiLevelType w:val="hybridMultilevel"/>
    <w:tmpl w:val="39E6AED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B26F3"/>
    <w:multiLevelType w:val="multilevel"/>
    <w:tmpl w:val="01A44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CE1BC8"/>
    <w:multiLevelType w:val="multilevel"/>
    <w:tmpl w:val="7EF4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BB748F"/>
    <w:multiLevelType w:val="hybridMultilevel"/>
    <w:tmpl w:val="C7D8481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2DD5"/>
    <w:multiLevelType w:val="multilevel"/>
    <w:tmpl w:val="01A44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848117">
    <w:abstractNumId w:val="0"/>
  </w:num>
  <w:num w:numId="2" w16cid:durableId="1363898984">
    <w:abstractNumId w:val="7"/>
  </w:num>
  <w:num w:numId="3" w16cid:durableId="820149324">
    <w:abstractNumId w:val="9"/>
  </w:num>
  <w:num w:numId="4" w16cid:durableId="189999305">
    <w:abstractNumId w:val="6"/>
  </w:num>
  <w:num w:numId="5" w16cid:durableId="2048484425">
    <w:abstractNumId w:val="1"/>
  </w:num>
  <w:num w:numId="6" w16cid:durableId="540174405">
    <w:abstractNumId w:val="4"/>
  </w:num>
  <w:num w:numId="7" w16cid:durableId="26882291">
    <w:abstractNumId w:val="5"/>
  </w:num>
  <w:num w:numId="8" w16cid:durableId="747271183">
    <w:abstractNumId w:val="3"/>
  </w:num>
  <w:num w:numId="9" w16cid:durableId="657073142">
    <w:abstractNumId w:val="8"/>
  </w:num>
  <w:num w:numId="10" w16cid:durableId="124777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D70"/>
    <w:rsid w:val="00002CC3"/>
    <w:rsid w:val="00025F66"/>
    <w:rsid w:val="0005294A"/>
    <w:rsid w:val="00086B89"/>
    <w:rsid w:val="000D5752"/>
    <w:rsid w:val="00247D70"/>
    <w:rsid w:val="003039AA"/>
    <w:rsid w:val="003552DD"/>
    <w:rsid w:val="0038743B"/>
    <w:rsid w:val="003E43B7"/>
    <w:rsid w:val="004B66EE"/>
    <w:rsid w:val="004C499B"/>
    <w:rsid w:val="004D363C"/>
    <w:rsid w:val="00550789"/>
    <w:rsid w:val="00573173"/>
    <w:rsid w:val="00642B17"/>
    <w:rsid w:val="00705E5D"/>
    <w:rsid w:val="007C0D03"/>
    <w:rsid w:val="008912A4"/>
    <w:rsid w:val="00896CE4"/>
    <w:rsid w:val="008A0B68"/>
    <w:rsid w:val="008B3750"/>
    <w:rsid w:val="00913E4C"/>
    <w:rsid w:val="00A675EF"/>
    <w:rsid w:val="00A731BE"/>
    <w:rsid w:val="00AD03B5"/>
    <w:rsid w:val="00B11388"/>
    <w:rsid w:val="00B36C98"/>
    <w:rsid w:val="00BA08A2"/>
    <w:rsid w:val="00BD4374"/>
    <w:rsid w:val="00BD452A"/>
    <w:rsid w:val="00BF39C5"/>
    <w:rsid w:val="00C07191"/>
    <w:rsid w:val="00CD16F3"/>
    <w:rsid w:val="00CF2456"/>
    <w:rsid w:val="00E2266F"/>
    <w:rsid w:val="00E671ED"/>
    <w:rsid w:val="00F2592B"/>
    <w:rsid w:val="00F62139"/>
    <w:rsid w:val="00F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DA762"/>
  <w15:chartTrackingRefBased/>
  <w15:docId w15:val="{AF98378C-7AE2-4A4D-A2DB-2B165059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city">
    <w:name w:val="Title city"/>
    <w:basedOn w:val="a"/>
    <w:rsid w:val="00642B17"/>
    <w:pPr>
      <w:pBdr>
        <w:bottom w:val="thinThickSmallGap" w:sz="24" w:space="1" w:color="auto"/>
      </w:pBdr>
      <w:jc w:val="center"/>
    </w:pPr>
    <w:rPr>
      <w:rFonts w:ascii="Arial Black" w:hAnsi="Arial Black"/>
      <w:b/>
      <w:szCs w:val="36"/>
    </w:rPr>
  </w:style>
  <w:style w:type="paragraph" w:styleId="a3">
    <w:name w:val="Normal (Web)"/>
    <w:basedOn w:val="a"/>
    <w:rsid w:val="00E2266F"/>
    <w:pPr>
      <w:spacing w:before="100" w:beforeAutospacing="1" w:after="100" w:afterAutospacing="1"/>
    </w:pPr>
    <w:rPr>
      <w:lang w:val="ru-RU" w:eastAsia="ru-RU"/>
    </w:rPr>
  </w:style>
  <w:style w:type="paragraph" w:styleId="HTML">
    <w:name w:val="HTML Preformatted"/>
    <w:basedOn w:val="a"/>
    <w:rsid w:val="00E226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header"/>
    <w:basedOn w:val="a"/>
    <w:link w:val="a5"/>
    <w:rsid w:val="003552DD"/>
    <w:pPr>
      <w:tabs>
        <w:tab w:val="center" w:pos="4986"/>
        <w:tab w:val="right" w:pos="9973"/>
      </w:tabs>
    </w:pPr>
  </w:style>
  <w:style w:type="character" w:customStyle="1" w:styleId="a5">
    <w:name w:val="Верхній колонтитул Знак"/>
    <w:link w:val="a4"/>
    <w:rsid w:val="003552DD"/>
    <w:rPr>
      <w:sz w:val="24"/>
      <w:szCs w:val="24"/>
    </w:rPr>
  </w:style>
  <w:style w:type="paragraph" w:styleId="a6">
    <w:name w:val="footer"/>
    <w:basedOn w:val="a"/>
    <w:link w:val="a7"/>
    <w:rsid w:val="003552DD"/>
    <w:pPr>
      <w:tabs>
        <w:tab w:val="center" w:pos="4986"/>
        <w:tab w:val="right" w:pos="9973"/>
      </w:tabs>
    </w:pPr>
  </w:style>
  <w:style w:type="character" w:customStyle="1" w:styleId="a7">
    <w:name w:val="Нижній колонтитул Знак"/>
    <w:link w:val="a6"/>
    <w:rsid w:val="003552DD"/>
    <w:rPr>
      <w:sz w:val="24"/>
      <w:szCs w:val="24"/>
    </w:rPr>
  </w:style>
  <w:style w:type="paragraph" w:styleId="a8">
    <w:name w:val="Revision"/>
    <w:hidden/>
    <w:uiPriority w:val="99"/>
    <w:semiHidden/>
    <w:rsid w:val="00C0719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3256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Guide To Intercessory Prayer</vt:lpstr>
    </vt:vector>
  </TitlesOfParts>
  <Company>Emmanuel Ministries Int.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Guide To Intercessory Prayer</dc:title>
  <dc:subject/>
  <dc:creator>D. Bible</dc:creator>
  <cp:keywords/>
  <dc:description/>
  <cp:lastModifiedBy>Dubenchuk Ivanka</cp:lastModifiedBy>
  <cp:revision>18</cp:revision>
  <dcterms:created xsi:type="dcterms:W3CDTF">2020-09-29T15:16:00Z</dcterms:created>
  <dcterms:modified xsi:type="dcterms:W3CDTF">2022-12-20T07:59:00Z</dcterms:modified>
</cp:coreProperties>
</file>